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7F12" w14:textId="5BE21F31" w:rsidR="0087704D" w:rsidRPr="00F75C4A" w:rsidRDefault="0087704D" w:rsidP="0087704D">
      <w:pPr>
        <w:jc w:val="center"/>
        <w:rPr>
          <w:b/>
          <w:bCs/>
          <w:color w:val="002060"/>
          <w:sz w:val="28"/>
          <w:szCs w:val="28"/>
        </w:rPr>
      </w:pPr>
      <w:r w:rsidRPr="00F75C4A">
        <w:rPr>
          <w:b/>
          <w:bCs/>
          <w:color w:val="002060"/>
          <w:sz w:val="28"/>
          <w:szCs w:val="28"/>
        </w:rPr>
        <w:t>Script for explainer video about why to take part in research</w:t>
      </w:r>
    </w:p>
    <w:p w14:paraId="3EAD8B66" w14:textId="77777777" w:rsidR="0087704D" w:rsidRDefault="0087704D">
      <w:pPr>
        <w:rPr>
          <w:b/>
          <w:bCs/>
        </w:rPr>
      </w:pPr>
    </w:p>
    <w:p w14:paraId="76673591" w14:textId="5E2DE513" w:rsidR="00DF30B9" w:rsidRDefault="00DF30B9" w:rsidP="000928E9">
      <w:pPr>
        <w:rPr>
          <w:b/>
          <w:bCs/>
          <w:lang w:val="fr-FR"/>
        </w:rPr>
      </w:pPr>
      <w:r w:rsidRPr="00DF30B9">
        <w:rPr>
          <w:b/>
          <w:bCs/>
          <w:lang w:val="fr-FR"/>
        </w:rPr>
        <w:t>Qu’est-ce que la recherche ?</w:t>
      </w:r>
    </w:p>
    <w:p w14:paraId="795BF655" w14:textId="2D2FE658" w:rsidR="00DF30B9" w:rsidRPr="00DF30B9" w:rsidRDefault="00DF30B9" w:rsidP="000928E9">
      <w:pPr>
        <w:rPr>
          <w:lang w:val="fr-FR"/>
        </w:rPr>
      </w:pPr>
      <w:r>
        <w:rPr>
          <w:lang w:val="fr-FR"/>
        </w:rPr>
        <w:t xml:space="preserve">La recherche </w:t>
      </w:r>
      <w:r w:rsidR="005202B8" w:rsidRPr="001C62A2">
        <w:rPr>
          <w:u w:val="single"/>
          <w:lang w:val="fr-FR"/>
        </w:rPr>
        <w:t>con</w:t>
      </w:r>
      <w:r w:rsidR="001C62A2" w:rsidRPr="001C62A2">
        <w:rPr>
          <w:u w:val="single"/>
          <w:lang w:val="fr-FR"/>
        </w:rPr>
        <w:t>siste en</w:t>
      </w:r>
      <w:r w:rsidR="005202B8" w:rsidRPr="001C62A2">
        <w:rPr>
          <w:u w:val="single"/>
          <w:lang w:val="fr-FR"/>
        </w:rPr>
        <w:t xml:space="preserve"> la</w:t>
      </w:r>
      <w:r w:rsidR="005202B8">
        <w:rPr>
          <w:lang w:val="fr-FR"/>
        </w:rPr>
        <w:t xml:space="preserve"> création </w:t>
      </w:r>
      <w:r>
        <w:rPr>
          <w:lang w:val="fr-FR"/>
        </w:rPr>
        <w:t xml:space="preserve">de nouvelles connaissances utiles. Il </w:t>
      </w:r>
      <w:r w:rsidR="005202B8">
        <w:rPr>
          <w:lang w:val="fr-FR"/>
        </w:rPr>
        <w:t>existe</w:t>
      </w:r>
      <w:r>
        <w:rPr>
          <w:lang w:val="fr-FR"/>
        </w:rPr>
        <w:t xml:space="preserve"> beaucoup de types différents </w:t>
      </w:r>
      <w:r w:rsidR="005202B8">
        <w:rPr>
          <w:lang w:val="fr-FR"/>
        </w:rPr>
        <w:t xml:space="preserve">de travaux </w:t>
      </w:r>
      <w:r>
        <w:rPr>
          <w:lang w:val="fr-FR"/>
        </w:rPr>
        <w:t xml:space="preserve">de recherche. Certains </w:t>
      </w:r>
      <w:r w:rsidR="001C62A2" w:rsidRPr="001C62A2">
        <w:rPr>
          <w:u w:val="single"/>
          <w:lang w:val="fr-FR"/>
        </w:rPr>
        <w:t xml:space="preserve">cherchent </w:t>
      </w:r>
      <w:r w:rsidR="005202B8" w:rsidRPr="001C62A2">
        <w:rPr>
          <w:u w:val="single"/>
          <w:lang w:val="fr-FR"/>
        </w:rPr>
        <w:t>à</w:t>
      </w:r>
      <w:r w:rsidRPr="001C62A2">
        <w:rPr>
          <w:u w:val="single"/>
          <w:lang w:val="fr-FR"/>
        </w:rPr>
        <w:t xml:space="preserve"> comprendre</w:t>
      </w:r>
      <w:r>
        <w:rPr>
          <w:lang w:val="fr-FR"/>
        </w:rPr>
        <w:t xml:space="preserve"> l’expérience </w:t>
      </w:r>
      <w:r w:rsidR="008B460E">
        <w:rPr>
          <w:lang w:val="fr-FR"/>
        </w:rPr>
        <w:t xml:space="preserve">que les </w:t>
      </w:r>
      <w:r>
        <w:rPr>
          <w:lang w:val="fr-FR"/>
        </w:rPr>
        <w:t xml:space="preserve">patients </w:t>
      </w:r>
      <w:r w:rsidR="005202B8">
        <w:rPr>
          <w:lang w:val="fr-FR"/>
        </w:rPr>
        <w:t xml:space="preserve">font </w:t>
      </w:r>
      <w:r>
        <w:rPr>
          <w:lang w:val="fr-FR"/>
        </w:rPr>
        <w:t xml:space="preserve">de leurs conditions de santé, alors que d’autres </w:t>
      </w:r>
      <w:r w:rsidR="005202B8">
        <w:rPr>
          <w:lang w:val="fr-FR"/>
        </w:rPr>
        <w:t>consistent à</w:t>
      </w:r>
      <w:r>
        <w:rPr>
          <w:lang w:val="fr-FR"/>
        </w:rPr>
        <w:t xml:space="preserve"> découvrir si un nouveau traitement </w:t>
      </w:r>
      <w:r w:rsidR="005202B8">
        <w:rPr>
          <w:lang w:val="fr-FR"/>
        </w:rPr>
        <w:t>fonctionne</w:t>
      </w:r>
      <w:r>
        <w:rPr>
          <w:lang w:val="fr-FR"/>
        </w:rPr>
        <w:t xml:space="preserve">. Une étude de recherche commence avec une équipe de recherche qui essaie de répondre à une question. Pour cela, l’équipe recueille des informations </w:t>
      </w:r>
      <w:r w:rsidR="001C62A2">
        <w:rPr>
          <w:lang w:val="fr-FR"/>
        </w:rPr>
        <w:t xml:space="preserve">que </w:t>
      </w:r>
      <w:r w:rsidR="001C62A2" w:rsidRPr="008B460E">
        <w:rPr>
          <w:u w:val="single"/>
          <w:lang w:val="fr-FR"/>
        </w:rPr>
        <w:t>l’on appelle</w:t>
      </w:r>
      <w:r>
        <w:rPr>
          <w:lang w:val="fr-FR"/>
        </w:rPr>
        <w:t xml:space="preserve"> des données (</w:t>
      </w:r>
      <w:r w:rsidRPr="001C62A2">
        <w:rPr>
          <w:u w:val="single"/>
          <w:lang w:val="fr-FR"/>
        </w:rPr>
        <w:t>cela pourrait être</w:t>
      </w:r>
      <w:r w:rsidR="001C62A2" w:rsidRPr="001C62A2">
        <w:rPr>
          <w:u w:val="single"/>
          <w:lang w:val="fr-FR"/>
        </w:rPr>
        <w:t xml:space="preserve"> fait</w:t>
      </w:r>
      <w:r w:rsidRPr="001C62A2">
        <w:rPr>
          <w:u w:val="single"/>
          <w:lang w:val="fr-FR"/>
        </w:rPr>
        <w:t xml:space="preserve"> </w:t>
      </w:r>
      <w:r w:rsidR="001C62A2">
        <w:rPr>
          <w:u w:val="single"/>
          <w:lang w:val="fr-FR"/>
        </w:rPr>
        <w:t>au moyen d’</w:t>
      </w:r>
      <w:r>
        <w:rPr>
          <w:lang w:val="fr-FR"/>
        </w:rPr>
        <w:t>enquêtes ou d</w:t>
      </w:r>
      <w:r w:rsidR="005202B8">
        <w:rPr>
          <w:lang w:val="fr-FR"/>
        </w:rPr>
        <w:t>’</w:t>
      </w:r>
      <w:r>
        <w:rPr>
          <w:lang w:val="fr-FR"/>
        </w:rPr>
        <w:t xml:space="preserve">entretiens). Les résultats sont partagés avec d’autres chercheurs, </w:t>
      </w:r>
      <w:r w:rsidR="00C85593">
        <w:rPr>
          <w:lang w:val="fr-FR"/>
        </w:rPr>
        <w:t xml:space="preserve">des </w:t>
      </w:r>
      <w:r>
        <w:rPr>
          <w:lang w:val="fr-FR"/>
        </w:rPr>
        <w:t xml:space="preserve">professionnels de santé et </w:t>
      </w:r>
      <w:r w:rsidR="00C85593">
        <w:rPr>
          <w:lang w:val="fr-FR"/>
        </w:rPr>
        <w:t xml:space="preserve">des </w:t>
      </w:r>
      <w:r>
        <w:rPr>
          <w:lang w:val="fr-FR"/>
        </w:rPr>
        <w:t xml:space="preserve">patients. </w:t>
      </w:r>
      <w:r w:rsidR="005202B8">
        <w:rPr>
          <w:lang w:val="fr-FR"/>
        </w:rPr>
        <w:t xml:space="preserve">L’objectif de ces nouvelles connaissances est d’améliorer </w:t>
      </w:r>
      <w:r w:rsidR="000C1F03" w:rsidRPr="001C62A2">
        <w:rPr>
          <w:u w:val="single"/>
          <w:lang w:val="fr-FR"/>
        </w:rPr>
        <w:t>la qualité et</w:t>
      </w:r>
      <w:r w:rsidR="001C62A2" w:rsidRPr="001C62A2">
        <w:rPr>
          <w:u w:val="single"/>
          <w:lang w:val="fr-FR"/>
        </w:rPr>
        <w:t xml:space="preserve"> durée de la </w:t>
      </w:r>
      <w:r w:rsidR="000C1F03" w:rsidRPr="001C62A2">
        <w:rPr>
          <w:u w:val="single"/>
          <w:lang w:val="fr-FR"/>
        </w:rPr>
        <w:t xml:space="preserve">vie. </w:t>
      </w:r>
    </w:p>
    <w:p w14:paraId="76519F49" w14:textId="77777777" w:rsidR="00267B4B" w:rsidRPr="005202B8" w:rsidRDefault="00267B4B" w:rsidP="00936318">
      <w:pPr>
        <w:rPr>
          <w:lang w:val="fr-BE"/>
        </w:rPr>
      </w:pPr>
    </w:p>
    <w:p w14:paraId="27D7C280" w14:textId="03D90040" w:rsidR="007D54E5" w:rsidRDefault="00375583">
      <w:pPr>
        <w:rPr>
          <w:b/>
          <w:bCs/>
          <w:lang w:val="fr-FR"/>
        </w:rPr>
      </w:pPr>
      <w:r w:rsidRPr="00375583">
        <w:rPr>
          <w:b/>
          <w:bCs/>
          <w:lang w:val="fr-FR"/>
        </w:rPr>
        <w:t>Pou</w:t>
      </w:r>
      <w:r>
        <w:rPr>
          <w:b/>
          <w:bCs/>
          <w:lang w:val="fr-FR"/>
        </w:rPr>
        <w:t>r</w:t>
      </w:r>
      <w:r w:rsidRPr="00375583">
        <w:rPr>
          <w:b/>
          <w:bCs/>
          <w:lang w:val="fr-FR"/>
        </w:rPr>
        <w:t xml:space="preserve">quoi devrais-je participer à la </w:t>
      </w:r>
      <w:r w:rsidR="00285083" w:rsidRPr="00375583">
        <w:rPr>
          <w:b/>
          <w:bCs/>
          <w:lang w:val="fr-FR"/>
        </w:rPr>
        <w:t>recherche ?</w:t>
      </w:r>
    </w:p>
    <w:p w14:paraId="443EBC6D" w14:textId="5A6EA765" w:rsidR="00375583" w:rsidRPr="00375583" w:rsidRDefault="00375583">
      <w:pPr>
        <w:rPr>
          <w:lang w:val="fr-FR"/>
        </w:rPr>
      </w:pPr>
      <w:r>
        <w:rPr>
          <w:lang w:val="fr-FR"/>
        </w:rPr>
        <w:t xml:space="preserve">La recherche </w:t>
      </w:r>
      <w:r w:rsidRPr="001C62A2">
        <w:rPr>
          <w:u w:val="single"/>
          <w:lang w:val="fr-FR"/>
        </w:rPr>
        <w:t>a beaucoup d’avantages</w:t>
      </w:r>
      <w:r>
        <w:rPr>
          <w:lang w:val="fr-FR"/>
        </w:rPr>
        <w:t xml:space="preserve">. Par exemple, </w:t>
      </w:r>
      <w:r w:rsidR="000C1F03">
        <w:rPr>
          <w:lang w:val="fr-FR"/>
        </w:rPr>
        <w:t xml:space="preserve">à </w:t>
      </w:r>
      <w:r>
        <w:rPr>
          <w:lang w:val="fr-FR"/>
        </w:rPr>
        <w:t xml:space="preserve">long-terme elle peut mener à des améliorations de traitement et </w:t>
      </w:r>
      <w:r w:rsidR="000C1F03">
        <w:rPr>
          <w:lang w:val="fr-FR"/>
        </w:rPr>
        <w:t>permettre une plus grande rapidité de diagnostic</w:t>
      </w:r>
      <w:r>
        <w:rPr>
          <w:lang w:val="fr-FR"/>
        </w:rPr>
        <w:t xml:space="preserve">. Nous ne pouvons </w:t>
      </w:r>
      <w:r w:rsidRPr="008B460E">
        <w:rPr>
          <w:u w:val="single"/>
          <w:lang w:val="fr-FR"/>
        </w:rPr>
        <w:t xml:space="preserve">pas </w:t>
      </w:r>
      <w:r w:rsidR="008B460E" w:rsidRPr="008B460E">
        <w:rPr>
          <w:u w:val="single"/>
          <w:lang w:val="fr-FR"/>
        </w:rPr>
        <w:t>faire</w:t>
      </w:r>
      <w:r w:rsidR="008B460E">
        <w:rPr>
          <w:lang w:val="fr-FR"/>
        </w:rPr>
        <w:t xml:space="preserve"> </w:t>
      </w:r>
      <w:r w:rsidR="001C62A2" w:rsidRPr="001C62A2">
        <w:rPr>
          <w:u w:val="single"/>
          <w:lang w:val="fr-FR"/>
        </w:rPr>
        <w:t>de</w:t>
      </w:r>
      <w:r w:rsidRPr="001C62A2">
        <w:rPr>
          <w:u w:val="single"/>
          <w:lang w:val="fr-FR"/>
        </w:rPr>
        <w:t xml:space="preserve"> la recherche</w:t>
      </w:r>
      <w:r>
        <w:rPr>
          <w:lang w:val="fr-FR"/>
        </w:rPr>
        <w:t xml:space="preserve"> sans la participation de personnes comme vous. Votre participation dans la recherche pourrait vous aider </w:t>
      </w:r>
      <w:r w:rsidR="001C62A2">
        <w:rPr>
          <w:lang w:val="fr-FR"/>
        </w:rPr>
        <w:t>car</w:t>
      </w:r>
      <w:r>
        <w:rPr>
          <w:lang w:val="fr-FR"/>
        </w:rPr>
        <w:t xml:space="preserve"> </w:t>
      </w:r>
      <w:r w:rsidRPr="001C62A2">
        <w:rPr>
          <w:u w:val="single"/>
          <w:lang w:val="fr-FR"/>
        </w:rPr>
        <w:t xml:space="preserve">vous </w:t>
      </w:r>
      <w:r w:rsidR="001C62A2">
        <w:rPr>
          <w:u w:val="single"/>
          <w:lang w:val="fr-FR"/>
        </w:rPr>
        <w:t>auriez une</w:t>
      </w:r>
      <w:r>
        <w:rPr>
          <w:lang w:val="fr-FR"/>
        </w:rPr>
        <w:t xml:space="preserve"> meilleure connaissance et </w:t>
      </w:r>
      <w:r w:rsidR="00D30ED6">
        <w:rPr>
          <w:lang w:val="fr-FR"/>
        </w:rPr>
        <w:t>compréhension</w:t>
      </w:r>
      <w:r>
        <w:rPr>
          <w:lang w:val="fr-FR"/>
        </w:rPr>
        <w:t xml:space="preserve"> de votre maladie </w:t>
      </w:r>
      <w:r w:rsidR="00D30ED6">
        <w:rPr>
          <w:lang w:val="fr-FR"/>
        </w:rPr>
        <w:t xml:space="preserve">ou </w:t>
      </w:r>
      <w:r w:rsidR="000C1F03">
        <w:rPr>
          <w:lang w:val="fr-FR"/>
        </w:rPr>
        <w:t xml:space="preserve">encore </w:t>
      </w:r>
      <w:r w:rsidR="00D30ED6">
        <w:rPr>
          <w:lang w:val="fr-FR"/>
        </w:rPr>
        <w:t>vous aur</w:t>
      </w:r>
      <w:r w:rsidR="006F2A44">
        <w:rPr>
          <w:lang w:val="fr-FR"/>
        </w:rPr>
        <w:t>i</w:t>
      </w:r>
      <w:r w:rsidR="00D30ED6">
        <w:rPr>
          <w:lang w:val="fr-FR"/>
        </w:rPr>
        <w:t xml:space="preserve">ez accès </w:t>
      </w:r>
      <w:r w:rsidR="000C1F03">
        <w:rPr>
          <w:lang w:val="fr-FR"/>
        </w:rPr>
        <w:t>à</w:t>
      </w:r>
      <w:r w:rsidR="00D30ED6">
        <w:rPr>
          <w:lang w:val="fr-FR"/>
        </w:rPr>
        <w:t xml:space="preserve"> de nouve</w:t>
      </w:r>
      <w:r w:rsidR="001C62A2">
        <w:rPr>
          <w:lang w:val="fr-FR"/>
        </w:rPr>
        <w:t xml:space="preserve">aux ou différents traitements. </w:t>
      </w:r>
      <w:r w:rsidR="00407D7B" w:rsidRPr="00407D7B">
        <w:rPr>
          <w:lang w:val="fr-FR"/>
        </w:rPr>
        <w:t>Participer</w:t>
      </w:r>
      <w:r w:rsidR="001C62A2" w:rsidRPr="00407D7B">
        <w:rPr>
          <w:lang w:val="fr-FR"/>
        </w:rPr>
        <w:t xml:space="preserve"> à la</w:t>
      </w:r>
      <w:r w:rsidR="001C62A2">
        <w:rPr>
          <w:lang w:val="fr-FR"/>
        </w:rPr>
        <w:t xml:space="preserve"> recherche aidera aussi l</w:t>
      </w:r>
      <w:r w:rsidR="00D30ED6">
        <w:rPr>
          <w:lang w:val="fr-FR"/>
        </w:rPr>
        <w:t xml:space="preserve">es membres de votre famille ou </w:t>
      </w:r>
      <w:r w:rsidR="000C1F03">
        <w:rPr>
          <w:lang w:val="fr-FR"/>
        </w:rPr>
        <w:t>de</w:t>
      </w:r>
      <w:r w:rsidR="00D30ED6">
        <w:rPr>
          <w:lang w:val="fr-FR"/>
        </w:rPr>
        <w:t xml:space="preserve"> votre communauté</w:t>
      </w:r>
      <w:r w:rsidR="00407D7B">
        <w:rPr>
          <w:lang w:val="fr-FR"/>
        </w:rPr>
        <w:t xml:space="preserve"> à l’avenir</w:t>
      </w:r>
      <w:r w:rsidR="00D30ED6">
        <w:rPr>
          <w:lang w:val="fr-FR"/>
        </w:rPr>
        <w:t xml:space="preserve">. Il est important que beaucoup de </w:t>
      </w:r>
      <w:r w:rsidR="000C1F03">
        <w:rPr>
          <w:lang w:val="fr-FR"/>
        </w:rPr>
        <w:t>personnes</w:t>
      </w:r>
      <w:r w:rsidR="00D30ED6">
        <w:rPr>
          <w:lang w:val="fr-FR"/>
        </w:rPr>
        <w:t xml:space="preserve"> </w:t>
      </w:r>
      <w:r w:rsidR="000C1F03">
        <w:rPr>
          <w:lang w:val="fr-FR"/>
        </w:rPr>
        <w:t>issues de</w:t>
      </w:r>
      <w:r w:rsidR="00C85593">
        <w:rPr>
          <w:lang w:val="fr-FR"/>
        </w:rPr>
        <w:t xml:space="preserve"> </w:t>
      </w:r>
      <w:r w:rsidR="00D30ED6">
        <w:rPr>
          <w:lang w:val="fr-FR"/>
        </w:rPr>
        <w:t>communautés différent</w:t>
      </w:r>
      <w:r w:rsidR="000C1F03">
        <w:rPr>
          <w:lang w:val="fr-FR"/>
        </w:rPr>
        <w:t>e</w:t>
      </w:r>
      <w:r w:rsidR="00D30ED6">
        <w:rPr>
          <w:lang w:val="fr-FR"/>
        </w:rPr>
        <w:t>s participent à la recherche.</w:t>
      </w:r>
      <w:r w:rsidR="00285083">
        <w:rPr>
          <w:lang w:val="fr-FR"/>
        </w:rPr>
        <w:t xml:space="preserve"> Cela donne </w:t>
      </w:r>
      <w:r w:rsidR="000C1F03">
        <w:rPr>
          <w:lang w:val="fr-FR"/>
        </w:rPr>
        <w:t xml:space="preserve">aux </w:t>
      </w:r>
      <w:r w:rsidR="00285083">
        <w:rPr>
          <w:lang w:val="fr-FR"/>
        </w:rPr>
        <w:t xml:space="preserve">chercheurs une meilleure compréhension </w:t>
      </w:r>
      <w:r w:rsidR="000C1F03">
        <w:rPr>
          <w:lang w:val="fr-FR"/>
        </w:rPr>
        <w:t>de la manière dont</w:t>
      </w:r>
      <w:r w:rsidR="00285083">
        <w:rPr>
          <w:lang w:val="fr-FR"/>
        </w:rPr>
        <w:t xml:space="preserve"> différent</w:t>
      </w:r>
      <w:r w:rsidR="000C1F03">
        <w:rPr>
          <w:lang w:val="fr-FR"/>
        </w:rPr>
        <w:t>e</w:t>
      </w:r>
      <w:r w:rsidR="00285083">
        <w:rPr>
          <w:lang w:val="fr-FR"/>
        </w:rPr>
        <w:t>s</w:t>
      </w:r>
      <w:r w:rsidR="000C1F03">
        <w:rPr>
          <w:lang w:val="fr-FR"/>
        </w:rPr>
        <w:t xml:space="preserve"> personnes</w:t>
      </w:r>
      <w:r w:rsidR="00285083">
        <w:rPr>
          <w:lang w:val="fr-FR"/>
        </w:rPr>
        <w:t xml:space="preserve"> sont </w:t>
      </w:r>
      <w:r w:rsidR="00C85593">
        <w:rPr>
          <w:lang w:val="fr-FR"/>
        </w:rPr>
        <w:t>affecté</w:t>
      </w:r>
      <w:r w:rsidR="000C1F03">
        <w:rPr>
          <w:lang w:val="fr-FR"/>
        </w:rPr>
        <w:t>e</w:t>
      </w:r>
      <w:r w:rsidR="00C85593">
        <w:rPr>
          <w:lang w:val="fr-FR"/>
        </w:rPr>
        <w:t>s</w:t>
      </w:r>
      <w:r w:rsidR="00285083">
        <w:rPr>
          <w:lang w:val="fr-FR"/>
        </w:rPr>
        <w:t xml:space="preserve"> par leur maladie et cela </w:t>
      </w:r>
      <w:r w:rsidR="00497595" w:rsidRPr="00497595">
        <w:rPr>
          <w:u w:val="single"/>
          <w:lang w:val="fr-FR"/>
        </w:rPr>
        <w:t>signifie</w:t>
      </w:r>
      <w:r w:rsidR="00285083">
        <w:rPr>
          <w:lang w:val="fr-FR"/>
        </w:rPr>
        <w:t xml:space="preserve"> que les résultats s’appliqueront à </w:t>
      </w:r>
      <w:r w:rsidR="000C1F03">
        <w:rPr>
          <w:lang w:val="fr-FR"/>
        </w:rPr>
        <w:t>de nombreux types de personnes</w:t>
      </w:r>
      <w:r w:rsidR="00285083">
        <w:rPr>
          <w:lang w:val="fr-FR"/>
        </w:rPr>
        <w:t xml:space="preserve">. Votre participation à la recherche peut </w:t>
      </w:r>
      <w:r w:rsidR="006F2A44">
        <w:rPr>
          <w:lang w:val="fr-FR"/>
        </w:rPr>
        <w:t xml:space="preserve">donc </w:t>
      </w:r>
      <w:r w:rsidR="00285083">
        <w:rPr>
          <w:lang w:val="fr-FR"/>
        </w:rPr>
        <w:t xml:space="preserve">faire </w:t>
      </w:r>
      <w:r w:rsidR="00A46393" w:rsidRPr="00497595">
        <w:rPr>
          <w:u w:val="single"/>
          <w:lang w:val="fr-FR"/>
        </w:rPr>
        <w:t>une</w:t>
      </w:r>
      <w:r w:rsidR="001C62A2" w:rsidRPr="00497595">
        <w:rPr>
          <w:u w:val="single"/>
          <w:lang w:val="fr-FR"/>
        </w:rPr>
        <w:t xml:space="preserve"> réelle</w:t>
      </w:r>
      <w:r w:rsidR="00A46393" w:rsidRPr="00497595">
        <w:rPr>
          <w:u w:val="single"/>
          <w:lang w:val="fr-FR"/>
        </w:rPr>
        <w:t xml:space="preserve"> différence</w:t>
      </w:r>
      <w:r w:rsidR="00285083">
        <w:rPr>
          <w:lang w:val="fr-FR"/>
        </w:rPr>
        <w:t xml:space="preserve">. </w:t>
      </w:r>
    </w:p>
    <w:p w14:paraId="4D35A2E9" w14:textId="77777777" w:rsidR="00267B4B" w:rsidRDefault="00267B4B" w:rsidP="00267B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A47162A" w14:textId="243412FA" w:rsidR="00267B4B" w:rsidRDefault="00A46393">
      <w:pPr>
        <w:rPr>
          <w:b/>
          <w:bCs/>
          <w:lang w:val="fr-FR"/>
        </w:rPr>
      </w:pPr>
      <w:r w:rsidRPr="00A46393">
        <w:rPr>
          <w:b/>
          <w:bCs/>
          <w:lang w:val="fr-FR"/>
        </w:rPr>
        <w:t xml:space="preserve">Qu’est-ce que la recherche </w:t>
      </w:r>
      <w:r w:rsidR="00766C9A">
        <w:rPr>
          <w:b/>
          <w:bCs/>
          <w:lang w:val="fr-FR"/>
        </w:rPr>
        <w:t>implique</w:t>
      </w:r>
      <w:r>
        <w:rPr>
          <w:lang w:val="fr-FR"/>
        </w:rPr>
        <w:t xml:space="preserve"> </w:t>
      </w:r>
      <w:r w:rsidRPr="00A46393">
        <w:rPr>
          <w:b/>
          <w:bCs/>
          <w:lang w:val="fr-FR"/>
        </w:rPr>
        <w:t>?</w:t>
      </w:r>
    </w:p>
    <w:p w14:paraId="0F5D499F" w14:textId="6E920B3A" w:rsidR="00A46393" w:rsidRPr="00A46393" w:rsidRDefault="00A46393">
      <w:pPr>
        <w:rPr>
          <w:lang w:val="fr-FR"/>
        </w:rPr>
      </w:pPr>
      <w:r>
        <w:rPr>
          <w:lang w:val="fr-FR"/>
        </w:rPr>
        <w:t xml:space="preserve">N’importe qui peut contribuer à la recherche. Il y a beaucoup de projets de différents </w:t>
      </w:r>
      <w:r w:rsidR="00766C9A">
        <w:rPr>
          <w:lang w:val="fr-FR"/>
        </w:rPr>
        <w:t xml:space="preserve">types </w:t>
      </w:r>
      <w:r>
        <w:rPr>
          <w:lang w:val="fr-FR"/>
        </w:rPr>
        <w:t xml:space="preserve">– certains comprennent des sondages, d’autres comprennent des entretiens ou </w:t>
      </w:r>
      <w:r w:rsidR="00766C9A">
        <w:rPr>
          <w:lang w:val="fr-FR"/>
        </w:rPr>
        <w:t xml:space="preserve">des prélèvements </w:t>
      </w:r>
      <w:r>
        <w:rPr>
          <w:lang w:val="fr-FR"/>
        </w:rPr>
        <w:t>d</w:t>
      </w:r>
      <w:r w:rsidR="00766C9A">
        <w:rPr>
          <w:lang w:val="fr-FR"/>
        </w:rPr>
        <w:t>’</w:t>
      </w:r>
      <w:r>
        <w:rPr>
          <w:lang w:val="fr-FR"/>
        </w:rPr>
        <w:t>échantillons. Ce qu</w:t>
      </w:r>
      <w:r w:rsidR="006F2A44">
        <w:rPr>
          <w:lang w:val="fr-FR"/>
        </w:rPr>
        <w:t>e l’</w:t>
      </w:r>
      <w:r>
        <w:rPr>
          <w:lang w:val="fr-FR"/>
        </w:rPr>
        <w:t xml:space="preserve">on vous demande de faire varie </w:t>
      </w:r>
      <w:r w:rsidR="00766C9A">
        <w:rPr>
          <w:lang w:val="fr-FR"/>
        </w:rPr>
        <w:t>d’une étude à l’autre.</w:t>
      </w:r>
      <w:r w:rsidR="00362776">
        <w:rPr>
          <w:lang w:val="fr-FR"/>
        </w:rPr>
        <w:t xml:space="preserve"> Certains projets</w:t>
      </w:r>
      <w:r w:rsidR="00497595">
        <w:rPr>
          <w:lang w:val="fr-FR"/>
        </w:rPr>
        <w:t xml:space="preserve"> </w:t>
      </w:r>
      <w:r w:rsidR="00497595" w:rsidRPr="00497595">
        <w:rPr>
          <w:u w:val="single"/>
          <w:lang w:val="fr-FR"/>
        </w:rPr>
        <w:t>ne</w:t>
      </w:r>
      <w:r w:rsidR="00362776" w:rsidRPr="00497595">
        <w:rPr>
          <w:u w:val="single"/>
          <w:lang w:val="fr-FR"/>
        </w:rPr>
        <w:t xml:space="preserve"> comprennent </w:t>
      </w:r>
      <w:r w:rsidR="00497595" w:rsidRPr="00497595">
        <w:rPr>
          <w:u w:val="single"/>
          <w:lang w:val="fr-FR"/>
        </w:rPr>
        <w:t>qu’</w:t>
      </w:r>
      <w:r w:rsidR="00362776" w:rsidRPr="001C62A2">
        <w:rPr>
          <w:u w:val="single"/>
          <w:lang w:val="fr-FR"/>
        </w:rPr>
        <w:t>un</w:t>
      </w:r>
      <w:r w:rsidR="001C62A2" w:rsidRPr="001C62A2">
        <w:rPr>
          <w:u w:val="single"/>
          <w:lang w:val="fr-FR"/>
        </w:rPr>
        <w:t xml:space="preserve"> seul entretien</w:t>
      </w:r>
      <w:r w:rsidR="00362776">
        <w:rPr>
          <w:lang w:val="fr-FR"/>
        </w:rPr>
        <w:t xml:space="preserve">, alors que d’autres pourraient </w:t>
      </w:r>
      <w:r w:rsidR="00497595" w:rsidRPr="00497595">
        <w:rPr>
          <w:u w:val="single"/>
          <w:lang w:val="fr-FR"/>
        </w:rPr>
        <w:t>inclure</w:t>
      </w:r>
      <w:r w:rsidR="00362776" w:rsidRPr="00497595">
        <w:rPr>
          <w:u w:val="single"/>
          <w:lang w:val="fr-FR"/>
        </w:rPr>
        <w:t xml:space="preserve"> </w:t>
      </w:r>
      <w:r w:rsidR="00C85593">
        <w:rPr>
          <w:lang w:val="fr-FR"/>
        </w:rPr>
        <w:t>plusieurs</w:t>
      </w:r>
      <w:r w:rsidR="00362776">
        <w:rPr>
          <w:lang w:val="fr-FR"/>
        </w:rPr>
        <w:t xml:space="preserve"> parties avec des sondages réguliers ou des entretiens tout au long de l’étude. Vous pouvez également</w:t>
      </w:r>
      <w:r w:rsidR="00766C9A">
        <w:rPr>
          <w:lang w:val="fr-FR"/>
        </w:rPr>
        <w:t xml:space="preserve"> être appelés à conseiller les chercheurs </w:t>
      </w:r>
      <w:r w:rsidR="00362776">
        <w:rPr>
          <w:lang w:val="fr-FR"/>
        </w:rPr>
        <w:t xml:space="preserve">sur la façon de recueillir des </w:t>
      </w:r>
      <w:r w:rsidR="009D20E3">
        <w:rPr>
          <w:lang w:val="fr-FR"/>
        </w:rPr>
        <w:t xml:space="preserve">données ou </w:t>
      </w:r>
      <w:r w:rsidR="00E71489">
        <w:rPr>
          <w:lang w:val="fr-FR"/>
        </w:rPr>
        <w:t xml:space="preserve">même </w:t>
      </w:r>
      <w:r w:rsidR="004A2C7A" w:rsidRPr="004A2C7A">
        <w:rPr>
          <w:u w:val="single"/>
          <w:lang w:val="fr-FR"/>
        </w:rPr>
        <w:t xml:space="preserve">à participer </w:t>
      </w:r>
      <w:r w:rsidR="00766C9A" w:rsidRPr="004A2C7A">
        <w:rPr>
          <w:u w:val="single"/>
          <w:lang w:val="fr-FR"/>
        </w:rPr>
        <w:t>au</w:t>
      </w:r>
      <w:r w:rsidR="009D20E3">
        <w:rPr>
          <w:lang w:val="fr-FR"/>
        </w:rPr>
        <w:t xml:space="preserve"> recueil de données</w:t>
      </w:r>
      <w:r w:rsidR="00362776">
        <w:rPr>
          <w:lang w:val="fr-FR"/>
        </w:rPr>
        <w:t>.</w:t>
      </w:r>
    </w:p>
    <w:p w14:paraId="494F4707" w14:textId="77777777" w:rsidR="00A46393" w:rsidRPr="005202B8" w:rsidRDefault="00A46393">
      <w:pPr>
        <w:rPr>
          <w:lang w:val="fr-BE"/>
        </w:rPr>
      </w:pPr>
    </w:p>
    <w:p w14:paraId="104E88AF" w14:textId="5047B39B" w:rsidR="009D20E3" w:rsidRPr="009D20E3" w:rsidRDefault="009D20E3">
      <w:pPr>
        <w:rPr>
          <w:b/>
          <w:bCs/>
          <w:lang w:val="fr-FR"/>
        </w:rPr>
      </w:pPr>
      <w:r w:rsidRPr="009D20E3">
        <w:rPr>
          <w:b/>
          <w:bCs/>
          <w:lang w:val="fr-FR"/>
        </w:rPr>
        <w:t>Comment participer à la recherche ?</w:t>
      </w:r>
    </w:p>
    <w:p w14:paraId="0AC98AAA" w14:textId="73C5A927" w:rsidR="009D20E3" w:rsidRPr="005202B8" w:rsidRDefault="009D20E3">
      <w:pPr>
        <w:rPr>
          <w:lang w:val="fr-BE"/>
        </w:rPr>
      </w:pPr>
      <w:r w:rsidRPr="009D20E3">
        <w:rPr>
          <w:lang w:val="fr-FR"/>
        </w:rPr>
        <w:t xml:space="preserve">Pour </w:t>
      </w:r>
      <w:r w:rsidR="00E71489">
        <w:rPr>
          <w:lang w:val="fr-FR"/>
        </w:rPr>
        <w:t>plus de renseignements sur la façon dont</w:t>
      </w:r>
      <w:r w:rsidRPr="009D20E3">
        <w:rPr>
          <w:lang w:val="fr-FR"/>
        </w:rPr>
        <w:t xml:space="preserve"> la recherche pourrait vous </w:t>
      </w:r>
      <w:r w:rsidR="00C85593" w:rsidRPr="009D20E3">
        <w:rPr>
          <w:lang w:val="fr-FR"/>
        </w:rPr>
        <w:t>bénéficier</w:t>
      </w:r>
      <w:r w:rsidRPr="009D20E3">
        <w:rPr>
          <w:lang w:val="fr-FR"/>
        </w:rPr>
        <w:t xml:space="preserve"> ou</w:t>
      </w:r>
      <w:r w:rsidR="00497595">
        <w:rPr>
          <w:lang w:val="fr-FR"/>
        </w:rPr>
        <w:t xml:space="preserve"> </w:t>
      </w:r>
      <w:r w:rsidR="00497595" w:rsidRPr="00497595">
        <w:rPr>
          <w:u w:val="single"/>
          <w:lang w:val="fr-FR"/>
        </w:rPr>
        <w:t>pour en savoir plus</w:t>
      </w:r>
      <w:r w:rsidRPr="00497595">
        <w:rPr>
          <w:u w:val="single"/>
          <w:lang w:val="fr-FR"/>
        </w:rPr>
        <w:t xml:space="preserve"> su</w:t>
      </w:r>
      <w:r w:rsidR="00C85593" w:rsidRPr="00497595">
        <w:rPr>
          <w:u w:val="single"/>
          <w:lang w:val="fr-FR"/>
        </w:rPr>
        <w:t>r</w:t>
      </w:r>
      <w:r w:rsidRPr="009D20E3">
        <w:rPr>
          <w:lang w:val="fr-FR"/>
        </w:rPr>
        <w:t xml:space="preserve"> </w:t>
      </w:r>
      <w:r w:rsidR="00E71489">
        <w:rPr>
          <w:lang w:val="fr-FR"/>
        </w:rPr>
        <w:t>l</w:t>
      </w:r>
      <w:r w:rsidRPr="009D20E3">
        <w:rPr>
          <w:lang w:val="fr-FR"/>
        </w:rPr>
        <w:t>es études auxquelles vous pourriez participer, rendez-vous sur le site</w:t>
      </w:r>
      <w:r w:rsidRPr="005202B8">
        <w:rPr>
          <w:lang w:val="fr-BE"/>
        </w:rPr>
        <w:t xml:space="preserve"> web ‘Be Part of </w:t>
      </w:r>
      <w:r w:rsidRPr="000A20A5">
        <w:t>Research’</w:t>
      </w:r>
      <w:r w:rsidRPr="005202B8">
        <w:rPr>
          <w:lang w:val="fr-BE"/>
        </w:rPr>
        <w:t>.</w:t>
      </w:r>
      <w:r w:rsidR="00C85593" w:rsidRPr="005202B8">
        <w:rPr>
          <w:lang w:val="fr-BE"/>
        </w:rPr>
        <w:t xml:space="preserve"> </w:t>
      </w:r>
    </w:p>
    <w:sectPr w:rsidR="009D20E3" w:rsidRPr="00520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CA33" w14:textId="77777777" w:rsidR="001831F2" w:rsidRDefault="001831F2" w:rsidP="000B4D99">
      <w:r>
        <w:separator/>
      </w:r>
    </w:p>
  </w:endnote>
  <w:endnote w:type="continuationSeparator" w:id="0">
    <w:p w14:paraId="75326C37" w14:textId="77777777" w:rsidR="001831F2" w:rsidRDefault="001831F2" w:rsidP="000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921D" w14:textId="77777777" w:rsidR="007530E4" w:rsidRDefault="00753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E08" w14:textId="05A27D43" w:rsidR="0087704D" w:rsidRPr="0087704D" w:rsidRDefault="0087704D" w:rsidP="0087704D">
    <w:pPr>
      <w:tabs>
        <w:tab w:val="center" w:pos="5387"/>
        <w:tab w:val="right" w:pos="9026"/>
      </w:tabs>
      <w:rPr>
        <w:b/>
        <w:bCs/>
        <w:sz w:val="20"/>
        <w:szCs w:val="20"/>
      </w:rPr>
    </w:pPr>
    <w:proofErr w:type="spellStart"/>
    <w:r w:rsidRPr="0087704D">
      <w:rPr>
        <w:sz w:val="20"/>
        <w:szCs w:val="20"/>
      </w:rPr>
      <w:t>AvonCAP</w:t>
    </w:r>
    <w:proofErr w:type="spellEnd"/>
    <w:r w:rsidRPr="0087704D">
      <w:rPr>
        <w:sz w:val="20"/>
        <w:szCs w:val="20"/>
      </w:rPr>
      <w:t xml:space="preserve"> GP2 study (IRAS ID </w:t>
    </w:r>
    <w:r w:rsidR="00267B4B">
      <w:rPr>
        <w:sz w:val="20"/>
        <w:szCs w:val="20"/>
      </w:rPr>
      <w:t>305956</w:t>
    </w:r>
    <w:r w:rsidRPr="0087704D">
      <w:rPr>
        <w:sz w:val="20"/>
        <w:szCs w:val="20"/>
      </w:rPr>
      <w:t>)</w:t>
    </w:r>
    <w:r w:rsidRPr="0087704D">
      <w:rPr>
        <w:sz w:val="20"/>
        <w:szCs w:val="20"/>
      </w:rPr>
      <w:tab/>
      <w:t xml:space="preserve">  Script for explainer video about </w:t>
    </w:r>
    <w:r>
      <w:rPr>
        <w:sz w:val="20"/>
        <w:szCs w:val="20"/>
      </w:rPr>
      <w:t>research</w:t>
    </w:r>
    <w:r w:rsidRPr="0087704D">
      <w:rPr>
        <w:sz w:val="20"/>
        <w:szCs w:val="20"/>
      </w:rPr>
      <w:t>, version 1</w:t>
    </w:r>
    <w:r w:rsidR="00267B4B">
      <w:rPr>
        <w:sz w:val="20"/>
        <w:szCs w:val="20"/>
      </w:rPr>
      <w:t>.1</w:t>
    </w:r>
    <w:r w:rsidRPr="0087704D">
      <w:rPr>
        <w:sz w:val="20"/>
        <w:szCs w:val="20"/>
      </w:rPr>
      <w:t xml:space="preserve">, </w:t>
    </w:r>
    <w:r w:rsidR="00267B4B">
      <w:rPr>
        <w:sz w:val="20"/>
        <w:szCs w:val="20"/>
      </w:rPr>
      <w:t>03</w:t>
    </w:r>
    <w:r w:rsidRPr="0087704D">
      <w:rPr>
        <w:sz w:val="20"/>
        <w:szCs w:val="20"/>
      </w:rPr>
      <w:t>/</w:t>
    </w:r>
    <w:r w:rsidR="00267B4B">
      <w:rPr>
        <w:sz w:val="20"/>
        <w:szCs w:val="20"/>
      </w:rPr>
      <w:t>12</w:t>
    </w:r>
    <w:r w:rsidRPr="0087704D">
      <w:rPr>
        <w:sz w:val="20"/>
        <w:szCs w:val="20"/>
      </w:rPr>
      <w:t>/2021</w:t>
    </w:r>
    <w:r w:rsidRPr="0087704D">
      <w:rPr>
        <w:sz w:val="20"/>
        <w:szCs w:val="20"/>
      </w:rPr>
      <w:tab/>
    </w:r>
  </w:p>
  <w:tbl>
    <w:tblPr>
      <w:tblW w:w="10105" w:type="dxa"/>
      <w:tblLook w:val="04A0" w:firstRow="1" w:lastRow="0" w:firstColumn="1" w:lastColumn="0" w:noHBand="0" w:noVBand="1"/>
    </w:tblPr>
    <w:tblGrid>
      <w:gridCol w:w="10105"/>
    </w:tblGrid>
    <w:tr w:rsidR="0087704D" w:rsidRPr="0087704D" w14:paraId="1D6CF3A5" w14:textId="77777777" w:rsidTr="002B1BB9">
      <w:trPr>
        <w:trHeight w:val="609"/>
      </w:trPr>
      <w:tc>
        <w:tcPr>
          <w:tcW w:w="10105" w:type="dxa"/>
        </w:tcPr>
        <w:p w14:paraId="3CFBA81B" w14:textId="77777777" w:rsidR="0087704D" w:rsidRPr="0087704D" w:rsidRDefault="0087704D" w:rsidP="0087704D">
          <w:pPr>
            <w:jc w:val="right"/>
            <w:rPr>
              <w:sz w:val="20"/>
              <w:szCs w:val="20"/>
            </w:rPr>
          </w:pPr>
          <w:r w:rsidRPr="0087704D">
            <w:rPr>
              <w:sz w:val="20"/>
              <w:szCs w:val="20"/>
            </w:rPr>
            <w:t xml:space="preserve">Page </w:t>
          </w:r>
          <w:r w:rsidRPr="0087704D">
            <w:rPr>
              <w:sz w:val="20"/>
              <w:szCs w:val="20"/>
            </w:rPr>
            <w:fldChar w:fldCharType="begin"/>
          </w:r>
          <w:r w:rsidRPr="0087704D">
            <w:rPr>
              <w:sz w:val="20"/>
              <w:szCs w:val="20"/>
            </w:rPr>
            <w:instrText xml:space="preserve"> PAGE  \* Arabic  \* MERGEFORMAT </w:instrText>
          </w:r>
          <w:r w:rsidRPr="0087704D">
            <w:rPr>
              <w:sz w:val="20"/>
              <w:szCs w:val="20"/>
            </w:rPr>
            <w:fldChar w:fldCharType="separate"/>
          </w:r>
          <w:r w:rsidR="00497595">
            <w:rPr>
              <w:noProof/>
              <w:sz w:val="20"/>
              <w:szCs w:val="20"/>
            </w:rPr>
            <w:t>2</w:t>
          </w:r>
          <w:r w:rsidRPr="0087704D">
            <w:rPr>
              <w:sz w:val="20"/>
              <w:szCs w:val="20"/>
            </w:rPr>
            <w:fldChar w:fldCharType="end"/>
          </w:r>
          <w:r w:rsidRPr="0087704D">
            <w:rPr>
              <w:sz w:val="20"/>
              <w:szCs w:val="20"/>
            </w:rPr>
            <w:t xml:space="preserve"> of </w:t>
          </w:r>
          <w:r w:rsidRPr="0087704D">
            <w:rPr>
              <w:sz w:val="20"/>
              <w:szCs w:val="20"/>
            </w:rPr>
            <w:fldChar w:fldCharType="begin"/>
          </w:r>
          <w:r w:rsidRPr="0087704D">
            <w:rPr>
              <w:sz w:val="20"/>
              <w:szCs w:val="20"/>
            </w:rPr>
            <w:instrText xml:space="preserve"> NUMPAGES  \* Arabic  \* MERGEFORMAT </w:instrText>
          </w:r>
          <w:r w:rsidRPr="0087704D">
            <w:rPr>
              <w:sz w:val="20"/>
              <w:szCs w:val="20"/>
            </w:rPr>
            <w:fldChar w:fldCharType="separate"/>
          </w:r>
          <w:r w:rsidR="00497595">
            <w:rPr>
              <w:noProof/>
              <w:sz w:val="20"/>
              <w:szCs w:val="20"/>
            </w:rPr>
            <w:t>2</w:t>
          </w:r>
          <w:r w:rsidRPr="0087704D">
            <w:rPr>
              <w:sz w:val="20"/>
              <w:szCs w:val="20"/>
            </w:rPr>
            <w:fldChar w:fldCharType="end"/>
          </w:r>
        </w:p>
      </w:tc>
    </w:tr>
  </w:tbl>
  <w:p w14:paraId="7B899381" w14:textId="77777777" w:rsidR="0087704D" w:rsidRDefault="00877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3C85" w14:textId="77777777" w:rsidR="007530E4" w:rsidRDefault="00753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3945" w14:textId="77777777" w:rsidR="001831F2" w:rsidRDefault="001831F2" w:rsidP="000B4D99">
      <w:r>
        <w:separator/>
      </w:r>
    </w:p>
  </w:footnote>
  <w:footnote w:type="continuationSeparator" w:id="0">
    <w:p w14:paraId="390867A8" w14:textId="77777777" w:rsidR="001831F2" w:rsidRDefault="001831F2" w:rsidP="000B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3190" w14:textId="77777777" w:rsidR="007530E4" w:rsidRDefault="00753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D7A8" w14:textId="360AD8CB" w:rsidR="0087704D" w:rsidRDefault="00F75C4A">
    <w:pPr>
      <w:pStyle w:val="Header"/>
    </w:pPr>
    <w:r w:rsidRPr="00F75C4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E714E42" wp14:editId="400A0253">
          <wp:simplePos x="0" y="0"/>
          <wp:positionH relativeFrom="column">
            <wp:posOffset>2365375</wp:posOffset>
          </wp:positionH>
          <wp:positionV relativeFrom="paragraph">
            <wp:posOffset>-172085</wp:posOffset>
          </wp:positionV>
          <wp:extent cx="939800" cy="939800"/>
          <wp:effectExtent l="0" t="0" r="0" b="0"/>
          <wp:wrapTopAndBottom/>
          <wp:docPr id="5" name="Picture 5" descr="A close-up of a cloc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clock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76D34A9" wp14:editId="58AEAC04">
          <wp:simplePos x="0" y="0"/>
          <wp:positionH relativeFrom="margin">
            <wp:posOffset>0</wp:posOffset>
          </wp:positionH>
          <wp:positionV relativeFrom="paragraph">
            <wp:posOffset>-41910</wp:posOffset>
          </wp:positionV>
          <wp:extent cx="850900" cy="680720"/>
          <wp:effectExtent l="0" t="0" r="635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C4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A390D7" wp14:editId="2BC6F3C7">
          <wp:simplePos x="0" y="0"/>
          <wp:positionH relativeFrom="column">
            <wp:posOffset>4622800</wp:posOffset>
          </wp:positionH>
          <wp:positionV relativeFrom="paragraph">
            <wp:posOffset>50165</wp:posOffset>
          </wp:positionV>
          <wp:extent cx="1552575" cy="49757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97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315E" w14:textId="77777777" w:rsidR="007530E4" w:rsidRDefault="00753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348E"/>
    <w:multiLevelType w:val="hybridMultilevel"/>
    <w:tmpl w:val="B72C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1262"/>
    <w:multiLevelType w:val="hybridMultilevel"/>
    <w:tmpl w:val="DCFC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4933"/>
    <w:multiLevelType w:val="hybridMultilevel"/>
    <w:tmpl w:val="CE30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72A5"/>
    <w:multiLevelType w:val="hybridMultilevel"/>
    <w:tmpl w:val="CC8A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01223">
    <w:abstractNumId w:val="3"/>
  </w:num>
  <w:num w:numId="2" w16cid:durableId="657147294">
    <w:abstractNumId w:val="1"/>
  </w:num>
  <w:num w:numId="3" w16cid:durableId="728841950">
    <w:abstractNumId w:val="2"/>
  </w:num>
  <w:num w:numId="4" w16cid:durableId="120320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E5"/>
    <w:rsid w:val="00031CC6"/>
    <w:rsid w:val="00033D0F"/>
    <w:rsid w:val="00065D30"/>
    <w:rsid w:val="000928E9"/>
    <w:rsid w:val="000A1DB8"/>
    <w:rsid w:val="000A20A5"/>
    <w:rsid w:val="000A6927"/>
    <w:rsid w:val="000B4D99"/>
    <w:rsid w:val="000C00EB"/>
    <w:rsid w:val="000C1F03"/>
    <w:rsid w:val="000D0C14"/>
    <w:rsid w:val="000E6777"/>
    <w:rsid w:val="000E7588"/>
    <w:rsid w:val="00115459"/>
    <w:rsid w:val="001302A1"/>
    <w:rsid w:val="00133BF9"/>
    <w:rsid w:val="00155052"/>
    <w:rsid w:val="001831F2"/>
    <w:rsid w:val="0018461D"/>
    <w:rsid w:val="00192606"/>
    <w:rsid w:val="001B524E"/>
    <w:rsid w:val="001C62A2"/>
    <w:rsid w:val="00212FB9"/>
    <w:rsid w:val="002330A2"/>
    <w:rsid w:val="002542E3"/>
    <w:rsid w:val="00267B4B"/>
    <w:rsid w:val="00285083"/>
    <w:rsid w:val="00293B6E"/>
    <w:rsid w:val="002C2F1A"/>
    <w:rsid w:val="002C6D13"/>
    <w:rsid w:val="002D17D1"/>
    <w:rsid w:val="002D1DE1"/>
    <w:rsid w:val="00305021"/>
    <w:rsid w:val="0031661B"/>
    <w:rsid w:val="00326F3D"/>
    <w:rsid w:val="003466A1"/>
    <w:rsid w:val="003528BC"/>
    <w:rsid w:val="00361CE2"/>
    <w:rsid w:val="00362776"/>
    <w:rsid w:val="00365CB6"/>
    <w:rsid w:val="00375583"/>
    <w:rsid w:val="003B60C3"/>
    <w:rsid w:val="003E204B"/>
    <w:rsid w:val="00407D7B"/>
    <w:rsid w:val="004472A3"/>
    <w:rsid w:val="004561C4"/>
    <w:rsid w:val="00495D2B"/>
    <w:rsid w:val="004974D7"/>
    <w:rsid w:val="00497595"/>
    <w:rsid w:val="004A2C7A"/>
    <w:rsid w:val="004B676C"/>
    <w:rsid w:val="004E53C9"/>
    <w:rsid w:val="004F1E48"/>
    <w:rsid w:val="004F41DB"/>
    <w:rsid w:val="005202B8"/>
    <w:rsid w:val="00535615"/>
    <w:rsid w:val="00592AA2"/>
    <w:rsid w:val="00595652"/>
    <w:rsid w:val="005B2C6E"/>
    <w:rsid w:val="0060082C"/>
    <w:rsid w:val="00604879"/>
    <w:rsid w:val="00622FD3"/>
    <w:rsid w:val="00631BAA"/>
    <w:rsid w:val="00635684"/>
    <w:rsid w:val="0064509B"/>
    <w:rsid w:val="00661DB9"/>
    <w:rsid w:val="006977D6"/>
    <w:rsid w:val="006F2A44"/>
    <w:rsid w:val="006F3223"/>
    <w:rsid w:val="00701189"/>
    <w:rsid w:val="00713131"/>
    <w:rsid w:val="007163DA"/>
    <w:rsid w:val="007530E4"/>
    <w:rsid w:val="00754E0D"/>
    <w:rsid w:val="007568C2"/>
    <w:rsid w:val="007629D9"/>
    <w:rsid w:val="007663B2"/>
    <w:rsid w:val="00766C9A"/>
    <w:rsid w:val="00770A06"/>
    <w:rsid w:val="007B4C72"/>
    <w:rsid w:val="007B4DCE"/>
    <w:rsid w:val="007C4DAE"/>
    <w:rsid w:val="007D417F"/>
    <w:rsid w:val="007D54E5"/>
    <w:rsid w:val="007E3524"/>
    <w:rsid w:val="0081573A"/>
    <w:rsid w:val="0086228B"/>
    <w:rsid w:val="0087704D"/>
    <w:rsid w:val="00877880"/>
    <w:rsid w:val="00893C96"/>
    <w:rsid w:val="008A3239"/>
    <w:rsid w:val="008B460E"/>
    <w:rsid w:val="008E6041"/>
    <w:rsid w:val="00936318"/>
    <w:rsid w:val="00954639"/>
    <w:rsid w:val="00975344"/>
    <w:rsid w:val="00983CF0"/>
    <w:rsid w:val="009B16FE"/>
    <w:rsid w:val="009D20E3"/>
    <w:rsid w:val="00A11203"/>
    <w:rsid w:val="00A46393"/>
    <w:rsid w:val="00A824FD"/>
    <w:rsid w:val="00AA4AD8"/>
    <w:rsid w:val="00B0538D"/>
    <w:rsid w:val="00B429A2"/>
    <w:rsid w:val="00B8248A"/>
    <w:rsid w:val="00B9506C"/>
    <w:rsid w:val="00B96FF4"/>
    <w:rsid w:val="00BA42EB"/>
    <w:rsid w:val="00BB0370"/>
    <w:rsid w:val="00BB1830"/>
    <w:rsid w:val="00BE2098"/>
    <w:rsid w:val="00C452C1"/>
    <w:rsid w:val="00C5787B"/>
    <w:rsid w:val="00C85593"/>
    <w:rsid w:val="00C86945"/>
    <w:rsid w:val="00CB0A6E"/>
    <w:rsid w:val="00CB2468"/>
    <w:rsid w:val="00CE726F"/>
    <w:rsid w:val="00CF46DF"/>
    <w:rsid w:val="00D30ED6"/>
    <w:rsid w:val="00D47BE8"/>
    <w:rsid w:val="00D72815"/>
    <w:rsid w:val="00DA4B9C"/>
    <w:rsid w:val="00DB29EF"/>
    <w:rsid w:val="00DC30DF"/>
    <w:rsid w:val="00DF30B9"/>
    <w:rsid w:val="00DF7B29"/>
    <w:rsid w:val="00E336E1"/>
    <w:rsid w:val="00E50416"/>
    <w:rsid w:val="00E71489"/>
    <w:rsid w:val="00EC5467"/>
    <w:rsid w:val="00ED59EE"/>
    <w:rsid w:val="00EE0421"/>
    <w:rsid w:val="00F04306"/>
    <w:rsid w:val="00F66F05"/>
    <w:rsid w:val="00F75C4A"/>
    <w:rsid w:val="00F80205"/>
    <w:rsid w:val="00F96405"/>
    <w:rsid w:val="00FA1AFF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91A11"/>
  <w15:docId w15:val="{588F6D05-A88D-4845-AF1D-4C6213B1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A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A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6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16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4D"/>
  </w:style>
  <w:style w:type="paragraph" w:styleId="Footer">
    <w:name w:val="footer"/>
    <w:basedOn w:val="Normal"/>
    <w:link w:val="FooterChar"/>
    <w:uiPriority w:val="99"/>
    <w:unhideWhenUsed/>
    <w:rsid w:val="00877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4D"/>
  </w:style>
  <w:style w:type="paragraph" w:styleId="NormalWeb">
    <w:name w:val="Normal (Web)"/>
    <w:basedOn w:val="Normal"/>
    <w:uiPriority w:val="99"/>
    <w:semiHidden/>
    <w:unhideWhenUsed/>
    <w:rsid w:val="00267B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2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B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3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0F3FE-EC73-439D-9E26-429CBEFDAB98}"/>
</file>

<file path=customXml/itemProps2.xml><?xml version="1.0" encoding="utf-8"?>
<ds:datastoreItem xmlns:ds="http://schemas.openxmlformats.org/officeDocument/2006/customXml" ds:itemID="{6FCD6C12-7B41-4A5F-866A-0E29F97CC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A03F8-3C88-4DAE-94D9-F196641D1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2282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Shoba Dawson</dc:creator>
  <cp:lastModifiedBy>Shoba Dawson</cp:lastModifiedBy>
  <cp:revision>4</cp:revision>
  <dcterms:created xsi:type="dcterms:W3CDTF">2022-01-18T14:34:00Z</dcterms:created>
  <dcterms:modified xsi:type="dcterms:W3CDTF">2022-06-06T21:36:00Z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